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Evlilikte İletişim Düzeyi Testi</w:t>
      </w:r>
    </w:p>
    <w:p>
      <w:r>
        <w:t>Aile Danışmanı Tuğba Alıcı</w:t>
        <w:br/>
      </w:r>
    </w:p>
    <w:p>
      <w:r>
        <w:t>Süre: 2 dakika</w:t>
      </w:r>
    </w:p>
    <w:p>
      <w:r>
        <w:t>Amaç: Eşler arasındaki iletişim alışkanlıklarını fark ettirmek ve güçlü–gelişmeye açık yönleri ortaya koymak.</w:t>
      </w:r>
    </w:p>
    <w:p>
      <w:r>
        <w:t>Not: Bu test yalnızca farkındalık amacı taşır, tanı koymaz.</w:t>
      </w:r>
    </w:p>
    <w:p>
      <w:pPr>
        <w:pStyle w:val="Heading2"/>
      </w:pPr>
      <w:r>
        <w:t>Sorular</w:t>
      </w:r>
    </w:p>
    <w:p>
      <w:r>
        <w:t>1. Eşimle sorun yaşadığımızda…</w:t>
        <w:br/>
        <w:t>A) Konuşarak çözmeye çalışırız.</w:t>
        <w:br/>
        <w:t>B) Bir süre sessiz kalır, sonra konuşuruz.</w:t>
        <w:br/>
        <w:t>C) Konuşmaktan kaçınırız veya tartışma büyür.</w:t>
      </w:r>
    </w:p>
    <w:p>
      <w:r>
        <w:t>2. Günlük yaşantımız hakkında…</w:t>
        <w:br/>
        <w:t>A) Düzenli olarak birbirimize bilgi veririz.</w:t>
        <w:br/>
        <w:t>B) Önemli konularda bilgi veririz.</w:t>
        <w:br/>
        <w:t>C) Genellikle paylaşmayız.</w:t>
      </w:r>
    </w:p>
    <w:p>
      <w:r>
        <w:t>3. Eşim beni dinlerken…</w:t>
        <w:br/>
        <w:t>A) Göz teması kurar ve ilgisini belli eder.</w:t>
        <w:br/>
        <w:t>B) Bazen dinler, bazen dalar.</w:t>
        <w:br/>
        <w:t>C) Çoğu zaman dinlemiyor gibi hissederim.</w:t>
      </w:r>
    </w:p>
    <w:p>
      <w:r>
        <w:t>4. Tartışmalarımız…</w:t>
        <w:br/>
        <w:t>A) Çoğunlukla yapıcı olur.</w:t>
        <w:br/>
        <w:t>B) Bazen yapıcı, bazen kırıcı olur.</w:t>
        <w:br/>
        <w:t>C) Genellikle kırıcı ve çözümsüz olur.</w:t>
      </w:r>
    </w:p>
    <w:p>
      <w:r>
        <w:t>5. Birbirimize duygu ve düşüncelerimizi ifade etme şeklimiz…</w:t>
        <w:br/>
        <w:t>A) Açık ve net.</w:t>
        <w:br/>
        <w:t>B) Kısmen açık.</w:t>
        <w:br/>
        <w:t>C) Kapalı veya imalı.</w:t>
      </w:r>
    </w:p>
    <w:p>
      <w:r>
        <w:t>6. Önemli kararlar alırken…</w:t>
        <w:br/>
        <w:t>A) Ortak fikir alışverişi yaparız.</w:t>
        <w:br/>
        <w:t>B) Bazen konuşur, bazen tek başımıza karar veririz.</w:t>
        <w:br/>
        <w:t>C) Genellikle kendi başımıza karar veririz.</w:t>
      </w:r>
    </w:p>
    <w:p>
      <w:r>
        <w:t>7. Eşime karşı sevgimi ifade etme sıklığım…</w:t>
        <w:br/>
        <w:t>A) Düzenli ve açıkça.</w:t>
        <w:br/>
        <w:t>B) Ara sıra.</w:t>
        <w:br/>
        <w:t>C) Çok nadir veya hiç.</w:t>
      </w:r>
    </w:p>
    <w:p>
      <w:pPr>
        <w:pStyle w:val="Heading2"/>
      </w:pPr>
      <w:r>
        <w:t>Puanlama</w:t>
      </w:r>
    </w:p>
    <w:p>
      <w:r>
        <w:t>A seçeneği: 3 puan</w:t>
        <w:br/>
        <w:t>B seçeneği: 2 puan</w:t>
        <w:br/>
        <w:t>C seçeneği: 1 puan</w:t>
      </w:r>
    </w:p>
    <w:p>
      <w:pPr>
        <w:pStyle w:val="Heading2"/>
      </w:pPr>
      <w:r>
        <w:t>Sonuçlar</w:t>
      </w:r>
    </w:p>
    <w:p>
      <w:r>
        <w:t>21–18 puan: Güçlü İletişim</w:t>
        <w:br/>
        <w:t>Eşinizle aranızda açık, saygılı ve yapıcı bir iletişim var. Bu güçlü yönünüzü korumak için duygusal yakınlığı destekleyen aktiviteler planlayabilirsiniz.</w:t>
        <w:br/>
      </w:r>
    </w:p>
    <w:p>
      <w:r>
        <w:t>17–13 puan: Orta Düzey İletişim</w:t>
        <w:br/>
        <w:t>İletişiminizde olumlu yanlar var, ancak bazı konularda kopukluklar olabilir. Ufak dokunuşlarla ve bilinçli çabayla iletişiminizi güçlendirebilirsiniz.</w:t>
        <w:br/>
      </w:r>
    </w:p>
    <w:p>
      <w:r>
        <w:t>12 puan ve altı: Geliştirilmesi Gereken İletişim</w:t>
        <w:br/>
        <w:t>Evlilikte iletişim zamanla zayıflamış olabilir. Sorun çözme becerileri, aktif dinleme ve duygusal paylaşım üzerinde çalışmak faydalı olur. Profesyonel destek bu süreci hızlandırabilir.</w:t>
        <w:br/>
      </w:r>
    </w:p>
    <w:p>
      <w:r>
        <w:br/>
        <w:t>---</w:t>
        <w:br/>
        <w:t>Hazırlayan: Aile Danışmanı Tuğba Alıcı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